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414322" w:rsidRPr="00323B62" w:rsidRDefault="0041432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«___» апреля 2024 года 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8C47E3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4649B4">
        <w:rPr>
          <w:rFonts w:ascii="Times New Roman" w:hAnsi="Times New Roman" w:cs="Times New Roman"/>
          <w:b/>
          <w:sz w:val="26"/>
          <w:szCs w:val="26"/>
        </w:rPr>
        <w:t>работы с налогоплательщиками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4649B4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4649B4" w:rsidRPr="004649B4" w:rsidRDefault="002459AD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 </w:t>
      </w:r>
      <w:r w:rsidR="00E5383C" w:rsidRPr="00323B62">
        <w:rPr>
          <w:rFonts w:cs="Times New Roman"/>
          <w:sz w:val="26"/>
          <w:szCs w:val="26"/>
        </w:rPr>
        <w:t>2.</w:t>
      </w:r>
      <w:r w:rsidR="00016846" w:rsidRPr="00323B62">
        <w:rPr>
          <w:rFonts w:cs="Times New Roman"/>
          <w:sz w:val="26"/>
          <w:szCs w:val="26"/>
        </w:rPr>
        <w:t> </w:t>
      </w:r>
      <w:r w:rsidR="00E5383C" w:rsidRPr="00323B62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>государственного налогового инспектора:</w:t>
      </w:r>
      <w:r w:rsidR="00016846" w:rsidRPr="00323B62">
        <w:rPr>
          <w:rFonts w:cs="Times New Roman"/>
          <w:sz w:val="26"/>
          <w:szCs w:val="26"/>
        </w:rPr>
        <w:t xml:space="preserve"> </w:t>
      </w:r>
      <w:r w:rsidR="004649B4" w:rsidRPr="004649B4">
        <w:rPr>
          <w:rFonts w:eastAsia="Calibri" w:cs="Times New Roman"/>
          <w:spacing w:val="-2"/>
          <w:sz w:val="26"/>
          <w:szCs w:val="26"/>
        </w:rPr>
        <w:t>организация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4649B4">
        <w:rPr>
          <w:rFonts w:eastAsia="Calibri" w:cs="Times New Roman"/>
          <w:spacing w:val="-2"/>
          <w:sz w:val="26"/>
          <w:szCs w:val="26"/>
        </w:rPr>
        <w:t>ых органов и их должностных лиц.</w:t>
      </w:r>
    </w:p>
    <w:p w:rsidR="004649B4" w:rsidRPr="00323B62" w:rsidRDefault="004649B4" w:rsidP="004649B4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23B62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р</w:t>
      </w:r>
      <w:r w:rsidRPr="00221D14">
        <w:rPr>
          <w:rFonts w:cs="Times New Roman"/>
          <w:sz w:val="26"/>
          <w:szCs w:val="26"/>
        </w:rPr>
        <w:t>егулирование в сфере разработки налоговых стандартов,</w:t>
      </w:r>
      <w:r>
        <w:rPr>
          <w:rFonts w:cs="Times New Roman"/>
          <w:sz w:val="26"/>
          <w:szCs w:val="26"/>
        </w:rPr>
        <w:t xml:space="preserve"> </w:t>
      </w:r>
      <w:r w:rsidRPr="00221D14">
        <w:rPr>
          <w:rFonts w:cs="Times New Roman"/>
          <w:sz w:val="26"/>
          <w:szCs w:val="26"/>
        </w:rPr>
        <w:t xml:space="preserve">оформления и </w:t>
      </w:r>
      <w:r>
        <w:rPr>
          <w:rFonts w:cs="Times New Roman"/>
          <w:sz w:val="26"/>
          <w:szCs w:val="26"/>
        </w:rPr>
        <w:t>декларирования.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649B4" w:rsidRPr="004649B4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4649B4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7972CB" w:rsidRPr="00323B62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4649B4" w:rsidRPr="004649B4" w:rsidRDefault="006F411B" w:rsidP="004649B4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4649B4" w:rsidRPr="004649B4">
        <w:rPr>
          <w:rFonts w:eastAsia="Calibri" w:cs="Times New Roman"/>
          <w:sz w:val="26"/>
          <w:szCs w:val="26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Административный </w:t>
      </w:r>
      <w:hyperlink r:id="rId11" w:history="1">
        <w:r w:rsidR="004649B4" w:rsidRPr="004649B4">
          <w:rPr>
            <w:rFonts w:eastAsia="Calibri" w:cs="Times New Roman"/>
            <w:sz w:val="26"/>
            <w:szCs w:val="26"/>
            <w:u w:val="single"/>
          </w:rPr>
          <w:t>регламент</w:t>
        </w:r>
      </w:hyperlink>
      <w:r w:rsidR="004649B4" w:rsidRPr="004649B4">
        <w:rPr>
          <w:rFonts w:eastAsia="Calibri"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4649B4">
        <w:rPr>
          <w:rFonts w:eastAsia="Calibri" w:cs="Times New Roman"/>
          <w:sz w:val="26"/>
          <w:szCs w:val="26"/>
        </w:rPr>
        <w:t>.</w:t>
      </w:r>
      <w:r w:rsidR="004649B4" w:rsidRPr="004649B4">
        <w:rPr>
          <w:rFonts w:eastAsia="Calibri" w:cs="Times New Roman"/>
          <w:sz w:val="26"/>
          <w:szCs w:val="26"/>
        </w:rPr>
        <w:t xml:space="preserve"> </w:t>
      </w:r>
    </w:p>
    <w:p w:rsidR="0071560A" w:rsidRPr="00323B62" w:rsidRDefault="007B6CFA" w:rsidP="004649B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4649B4" w:rsidRPr="004649B4" w:rsidRDefault="0071560A" w:rsidP="004649B4">
      <w:pPr>
        <w:tabs>
          <w:tab w:val="left" w:pos="9033"/>
        </w:tabs>
        <w:ind w:left="34"/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4649B4" w:rsidRPr="004649B4">
        <w:rPr>
          <w:rFonts w:eastAsia="Calibri" w:cs="Times New Roman"/>
          <w:sz w:val="26"/>
          <w:szCs w:val="26"/>
        </w:rPr>
        <w:t xml:space="preserve"> </w:t>
      </w:r>
      <w:r w:rsidR="004649B4">
        <w:rPr>
          <w:rFonts w:eastAsia="Calibri" w:cs="Times New Roman"/>
          <w:sz w:val="26"/>
          <w:szCs w:val="26"/>
        </w:rPr>
        <w:t>т</w:t>
      </w:r>
      <w:r w:rsidR="004649B4" w:rsidRPr="004649B4">
        <w:rPr>
          <w:rFonts w:eastAsia="Calibri" w:cs="Times New Roman"/>
          <w:sz w:val="26"/>
          <w:szCs w:val="26"/>
        </w:rPr>
        <w:t>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</w:p>
    <w:p w:rsidR="004649B4" w:rsidRPr="004649B4" w:rsidRDefault="004649B4" w:rsidP="004649B4">
      <w:pPr>
        <w:tabs>
          <w:tab w:val="left" w:pos="9033"/>
        </w:tabs>
        <w:ind w:left="34"/>
        <w:rPr>
          <w:rFonts w:eastAsia="Calibri" w:cs="Times New Roman"/>
          <w:sz w:val="26"/>
          <w:szCs w:val="26"/>
        </w:rPr>
      </w:pPr>
      <w:r w:rsidRPr="004649B4">
        <w:rPr>
          <w:rFonts w:eastAsia="Calibri" w:cs="Times New Roman"/>
          <w:sz w:val="26"/>
          <w:szCs w:val="26"/>
        </w:rPr>
        <w:t>Регламент пользователя СЭД;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649B4">
        <w:rPr>
          <w:rFonts w:eastAsia="Calibri" w:cs="Times New Roman"/>
          <w:sz w:val="26"/>
          <w:szCs w:val="26"/>
        </w:rPr>
        <w:t xml:space="preserve">Порядок работы электронных сервисов ФНС России. </w:t>
      </w:r>
    </w:p>
    <w:p w:rsidR="004649B4" w:rsidRPr="004649B4" w:rsidRDefault="00027871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4649B4" w:rsidRPr="004649B4">
        <w:rPr>
          <w:rFonts w:eastAsia="Calibri" w:cs="Times New Roman"/>
          <w:spacing w:val="-2"/>
          <w:sz w:val="26"/>
          <w:szCs w:val="26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4649B4">
        <w:rPr>
          <w:rFonts w:eastAsia="Calibri" w:cs="Times New Roman"/>
          <w:spacing w:val="-2"/>
          <w:sz w:val="26"/>
          <w:szCs w:val="26"/>
        </w:rPr>
        <w:t>Порядок "Индивидуального  информирования" - при обращении налогоплательщика в налоговый орган лично (через представителя), по телефону, по почте, в электронной форме;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pacing w:val="-2"/>
          <w:sz w:val="26"/>
          <w:szCs w:val="26"/>
        </w:rPr>
      </w:pPr>
      <w:r w:rsidRPr="004649B4">
        <w:rPr>
          <w:rFonts w:eastAsia="Calibri" w:cs="Times New Roman"/>
          <w:spacing w:val="-2"/>
          <w:sz w:val="26"/>
          <w:szCs w:val="26"/>
        </w:rPr>
        <w:t>Порядок приема налоговых деклараций (расчетов);</w:t>
      </w:r>
    </w:p>
    <w:p w:rsidR="004649B4" w:rsidRPr="004649B4" w:rsidRDefault="004649B4" w:rsidP="004649B4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4649B4">
        <w:rPr>
          <w:rFonts w:eastAsia="Calibri" w:cs="Times New Roman"/>
          <w:spacing w:val="-2"/>
          <w:sz w:val="26"/>
          <w:szCs w:val="26"/>
        </w:rPr>
        <w:t xml:space="preserve">Порядок организации взаимодействия с МФЦ. </w:t>
      </w:r>
    </w:p>
    <w:p w:rsidR="007D5B2B" w:rsidRPr="00323B62" w:rsidRDefault="007D5B2B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4649B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</w:t>
      </w:r>
      <w:r w:rsidR="00770110" w:rsidRPr="004649B4">
        <w:rPr>
          <w:rFonts w:cs="Times New Roman"/>
          <w:sz w:val="26"/>
          <w:szCs w:val="26"/>
        </w:rPr>
        <w:t>; коммуникативные умения</w:t>
      </w:r>
      <w:r w:rsidR="004649B4">
        <w:rPr>
          <w:rFonts w:cs="Times New Roman"/>
          <w:sz w:val="26"/>
          <w:szCs w:val="26"/>
        </w:rPr>
        <w:t>.</w:t>
      </w:r>
      <w:r w:rsidR="00D339AA">
        <w:rPr>
          <w:rFonts w:cs="Times New Roman"/>
          <w:sz w:val="26"/>
          <w:szCs w:val="26"/>
        </w:rPr>
        <w:t xml:space="preserve"> </w:t>
      </w:r>
    </w:p>
    <w:p w:rsidR="006A0CCC" w:rsidRDefault="002D4283" w:rsidP="006A0CCC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6A0CCC" w:rsidRPr="00196211">
        <w:rPr>
          <w:rFonts w:cs="Times New Roman"/>
          <w:sz w:val="26"/>
          <w:szCs w:val="26"/>
        </w:rPr>
        <w:t xml:space="preserve">проведение сверки расчетов по налогам, сборам, пеням, штрафам, процентам </w:t>
      </w:r>
      <w:r w:rsidR="006A0CCC">
        <w:rPr>
          <w:rFonts w:cs="Times New Roman"/>
          <w:sz w:val="26"/>
          <w:szCs w:val="26"/>
        </w:rPr>
        <w:t>совместно с налогоплательщиками.</w:t>
      </w:r>
      <w:r w:rsidR="006A0CCC" w:rsidRPr="00196211">
        <w:rPr>
          <w:rFonts w:cs="Times New Roman"/>
          <w:sz w:val="26"/>
          <w:szCs w:val="26"/>
        </w:rPr>
        <w:t xml:space="preserve"> </w:t>
      </w:r>
    </w:p>
    <w:p w:rsidR="006A0CCC" w:rsidRPr="00323B62" w:rsidRDefault="00AF09BA" w:rsidP="006A0CCC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6A0CCC" w:rsidRPr="00196211">
        <w:rPr>
          <w:rFonts w:cs="Times New Roman"/>
          <w:sz w:val="26"/>
          <w:szCs w:val="26"/>
        </w:rPr>
        <w:t>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на осн</w:t>
      </w:r>
      <w:r w:rsidR="006A0CCC">
        <w:rPr>
          <w:rFonts w:cs="Times New Roman"/>
          <w:sz w:val="26"/>
          <w:szCs w:val="26"/>
        </w:rPr>
        <w:t>овании обращений в устной форме,</w:t>
      </w:r>
      <w:r w:rsidR="006A0CCC" w:rsidRPr="00196211">
        <w:rPr>
          <w:rFonts w:cs="Times New Roman"/>
          <w:sz w:val="26"/>
          <w:szCs w:val="26"/>
        </w:rPr>
        <w:t xml:space="preserve"> индивидуально</w:t>
      </w:r>
      <w:r w:rsidR="006A0CCC">
        <w:rPr>
          <w:rFonts w:cs="Times New Roman"/>
          <w:sz w:val="26"/>
          <w:szCs w:val="26"/>
        </w:rPr>
        <w:t xml:space="preserve">е </w:t>
      </w:r>
      <w:r w:rsidR="006A0CCC">
        <w:rPr>
          <w:rFonts w:cs="Times New Roman"/>
          <w:sz w:val="26"/>
          <w:szCs w:val="26"/>
        </w:rPr>
        <w:lastRenderedPageBreak/>
        <w:t>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на основании обращений в письменной форме, в том числе по телекоммуникаци</w:t>
      </w:r>
      <w:r w:rsidR="006A0CCC">
        <w:rPr>
          <w:rFonts w:cs="Times New Roman"/>
          <w:sz w:val="26"/>
          <w:szCs w:val="26"/>
        </w:rPr>
        <w:t>онным каналам связи (далее ТКС),</w:t>
      </w:r>
      <w:r w:rsidR="006A0CCC" w:rsidRPr="00196211">
        <w:rPr>
          <w:rFonts w:cs="Times New Roman"/>
          <w:sz w:val="26"/>
          <w:szCs w:val="26"/>
        </w:rPr>
        <w:t xml:space="preserve"> персонально</w:t>
      </w:r>
      <w:r w:rsidR="006A0CCC">
        <w:rPr>
          <w:rFonts w:cs="Times New Roman"/>
          <w:sz w:val="26"/>
          <w:szCs w:val="26"/>
        </w:rPr>
        <w:t>е</w:t>
      </w:r>
      <w:r w:rsidR="006A0CCC" w:rsidRPr="00196211">
        <w:rPr>
          <w:rFonts w:cs="Times New Roman"/>
          <w:sz w:val="26"/>
          <w:szCs w:val="26"/>
        </w:rPr>
        <w:t xml:space="preserve"> и публично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о законо</w:t>
      </w:r>
      <w:r w:rsidR="006A0CCC">
        <w:rPr>
          <w:rFonts w:cs="Times New Roman"/>
          <w:sz w:val="26"/>
          <w:szCs w:val="26"/>
        </w:rPr>
        <w:t>дательстве Российской Федерации,</w:t>
      </w:r>
      <w:r w:rsidR="006A0CCC" w:rsidRPr="00196211">
        <w:rPr>
          <w:rFonts w:cs="Times New Roman"/>
          <w:sz w:val="26"/>
          <w:szCs w:val="26"/>
        </w:rPr>
        <w:t>-  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налогоплательщиков о состоянии расчето</w:t>
      </w:r>
      <w:r w:rsidR="006A0CCC">
        <w:rPr>
          <w:rFonts w:cs="Times New Roman"/>
          <w:sz w:val="26"/>
          <w:szCs w:val="26"/>
        </w:rPr>
        <w:t>в  по налогам, пеням, и штрафам,</w:t>
      </w:r>
      <w:r w:rsidR="006A0CCC" w:rsidRPr="00196211">
        <w:rPr>
          <w:rFonts w:cs="Times New Roman"/>
          <w:sz w:val="26"/>
          <w:szCs w:val="26"/>
        </w:rPr>
        <w:t xml:space="preserve">  индивидуально</w:t>
      </w:r>
      <w:r w:rsidR="006A0CCC">
        <w:rPr>
          <w:rFonts w:cs="Times New Roman"/>
          <w:sz w:val="26"/>
          <w:szCs w:val="26"/>
        </w:rPr>
        <w:t>е информирование</w:t>
      </w:r>
      <w:r w:rsidR="006A0CCC" w:rsidRPr="00196211">
        <w:rPr>
          <w:rFonts w:cs="Times New Roman"/>
          <w:sz w:val="26"/>
          <w:szCs w:val="26"/>
        </w:rPr>
        <w:t xml:space="preserve"> в устной форме при обращени</w:t>
      </w:r>
      <w:r w:rsidR="006A0CCC">
        <w:rPr>
          <w:rFonts w:cs="Times New Roman"/>
          <w:sz w:val="26"/>
          <w:szCs w:val="26"/>
        </w:rPr>
        <w:t>и по телефону справочной службы,  осуществление</w:t>
      </w:r>
      <w:r w:rsidR="006A0CCC" w:rsidRPr="00196211">
        <w:rPr>
          <w:rFonts w:cs="Times New Roman"/>
          <w:sz w:val="26"/>
          <w:szCs w:val="26"/>
        </w:rPr>
        <w:t xml:space="preserve"> прием</w:t>
      </w:r>
      <w:r w:rsidR="006A0CCC">
        <w:rPr>
          <w:rFonts w:cs="Times New Roman"/>
          <w:sz w:val="26"/>
          <w:szCs w:val="26"/>
        </w:rPr>
        <w:t>а</w:t>
      </w:r>
      <w:r w:rsidR="006A0CCC" w:rsidRPr="00196211">
        <w:rPr>
          <w:rFonts w:cs="Times New Roman"/>
          <w:sz w:val="26"/>
          <w:szCs w:val="26"/>
        </w:rPr>
        <w:t xml:space="preserve">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  <w:r w:rsidR="006A0CCC" w:rsidRPr="00323B62">
        <w:rPr>
          <w:rFonts w:cs="Times New Roman"/>
          <w:sz w:val="26"/>
          <w:szCs w:val="26"/>
        </w:rPr>
        <w:t xml:space="preserve"> </w:t>
      </w:r>
    </w:p>
    <w:p w:rsidR="00D339AA" w:rsidRPr="00323B62" w:rsidRDefault="00D339AA" w:rsidP="00D339AA">
      <w:pPr>
        <w:widowControl w:val="0"/>
        <w:rPr>
          <w:rFonts w:cs="Times New Roman"/>
          <w:sz w:val="26"/>
          <w:szCs w:val="26"/>
        </w:rPr>
      </w:pPr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A0CCC">
        <w:rPr>
          <w:rFonts w:cs="Times New Roman"/>
          <w:sz w:val="26"/>
          <w:szCs w:val="26"/>
        </w:rPr>
        <w:t>отдела работы с налогоплательщиками</w:t>
      </w:r>
      <w:r w:rsidR="00EC3748" w:rsidRPr="00323B62">
        <w:rPr>
          <w:rFonts w:cs="Times New Roman"/>
          <w:sz w:val="26"/>
          <w:szCs w:val="26"/>
        </w:rPr>
        <w:t xml:space="preserve"> </w:t>
      </w:r>
      <w:r w:rsidR="00086138">
        <w:rPr>
          <w:rFonts w:cs="Times New Roman"/>
          <w:sz w:val="26"/>
          <w:szCs w:val="26"/>
        </w:rPr>
        <w:t>выполняет следующие должностные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086138">
        <w:rPr>
          <w:rFonts w:eastAsia="Times New Roman" w:cs="Times New Roman"/>
          <w:sz w:val="26"/>
          <w:szCs w:val="26"/>
          <w:lang w:eastAsia="ru-RU"/>
        </w:rPr>
        <w:t>проводит 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по ТКС;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086138">
        <w:rPr>
          <w:rFonts w:eastAsia="Times New Roman" w:cs="Times New Roman"/>
          <w:sz w:val="26"/>
          <w:szCs w:val="26"/>
          <w:lang w:eastAsia="ru-RU"/>
        </w:rPr>
        <w:t>принимает  заявления (уведомлений, сообщений) налогоплательщиков о зачете (возврате) налоговых платежей, о предоставлении льгот по имущественным налогам и других документов подлежащих вводу систему ЭОД;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принимает  заявления налогоплательщиков о предоставлении справок о состоянии расчетов с бюджетом, об исполнении обязанности перед бюджетом, о предоставлении акта совместной сверки, и др.;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принимает  заявления налогоплательщиков о переходе на упрощенную систему налогообложения, и др.;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готовит документы, представленные на бумажных носителях, в том числе с сопровождением на электронных носителях записи, для передачи на ввод в отдел ввода и обработки данных;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принимает и регистрирует заявления о ввозе товаров и уплате косвенных налогов;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принимает  и проставляет  отметки на счетах-фактурах;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информирует  налогоплательщиков о состоянии расчетов по налогам, сборам, взносам;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прием электронных носителей записи от налогоплательщиков и выдает программные продукты, предназначенные для налогоплательщиков;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получает и регистрирует сведения о доходах физических лиц на: бумажных, электронных носителях, посредством телекоммуникационных каналов связи от налоговых агентов, и, проводит их последующую обработку;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прием других документов, представляемых организациями и физическими лицами, подлежащих регистрации в систему ЭОД;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обрабатывает документы, представленные в электронном виде по ТКС, и передает на ввод в отдел ввода и обработки данных;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осуществляет 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как на бумажных носителях, так и посредством ТКС;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 регистрирует представленные документы, фиксирует соответствие представленных документов установленным требованиям;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сортирует  принимаемые документы, формирует пачки и оперативно передает их в соответствующие подразделения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 сортировку отобранных для обработки в ФКУ налоговых документов по 2 категориям – налоговая декларация по налогу на доходы физических лиц (форма 3-НДФЛ) и другие налоговая и бухгалтерская отчетность, документы,  уведомления или сообщения.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сортировку по пачкам  объемом не более 50 деклараций, документов,  уведомлений или сообщений, а также проводит дополнительный визуальный контроль на отсутствие скрепок и скоб, скрепляющих налоговые документы, ориентацию листов;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обрабатывает данные налоговых документов, полученных после ввода в ФКУ, осуществляет контроль регистрационных данных (ИНН налогоплательщика, отчетный период и др.), документов, осуществляет загрузку в программный комплекс ЭОД, доопределяет регистрационные данные документа, не соответствующие справочным данным СЭОД, проводит повторный контроль, выполняет операцию «Перенос данных в ЭОД».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контролирует полноту приема документов из ФКУ;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знает инструкции на рабочие места РМ 5-2, РМ 5-3, РМ 5-4, РМ 5-5, РМ 5-6, РМ 5-7 и выполняет их;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выдает налогоплательщикам по их запросам справки и иные документы по вопросам, относящимся к компетенции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информирует налогоплательщиков о состоянии их расчетов по налогам, пеням и штрафам;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информирует  налогоплательщиков об исполнении обязанности перед бюджетом;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сверку расчетов налогоплательщика с бюджетом и государственными внебюджетными фондами;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проводит совместную сверку расчетов налогоплательщика с бюджетом и государственными внебюджетными фондами с крупнейшими и основными налогоплательщиками;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формирует и готовит документы при проведении совместной сверки расчетов налогоплательщика по налогам, сборам, взносам;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устраняет разногласия с налогоплательщиками по расчетам по налогам, сборам, взносам и информирует налогоплательщиков о выявленных ошибках;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осуществляет 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информирует налогоплательщиков и налоговых агентов о действующем законодательстве,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осуществляет подготовку и принимает участие в семинарах, проводимых инспекцией для налогоплательщиков;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направляет письменные разъяснения по вопросам применения законодательства о налогах и сборах контролируемых отделом;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осуществляет  публичное информирование налогоплательщиков  о действующем законодательстве, о налогах и сборах, взаимодействует со средствами массовой информации и связями с общественностью;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готовит ответы на письменные запросы налогоплательщиков;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налогоплательщиков необходимой информацией для правильного оформления платежных поручений на перечисление налогов, пеней и штрафов в бюджетную систему Российской Федерации;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lastRenderedPageBreak/>
        <w:t>-  готовит   информацию по контрольным заданиям Управления;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готовит  информацию по запросам  других отделов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выполняет план работы отдела, ведет делопроизводство и обеспечивает сохранность документов (расчетов, деклараций и др.);   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замещает  отдельных работников отдела в случае их отсутствия;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выступает в качестве администратора, при возникновении производственной необходимости;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 в отделе профессионально - экономическую учебу по отдельным вопросам;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выполняет отдельные поручения начальника отдела, не включенные в должностные  обязанности;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планирует свою работу самостоятельно, в соответствии с планом работы отдела и настоящей должностной инструкцией;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проводит  при необходимости стажировку вновь принятых работников отдела;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осуществляет ежедневный контроль (самоконтроль) основных направлений деятельности отдела работы с налогоплательщиками, посредством программного комплекса ЭОД – местный уровень (ПК ЭОД);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 контроль качества предоставления государственных услуг путем мониторинга данных ФИР «Мониторинг качества государственных услуг» и данных личного кабинета портала «Ваш контроль».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ежедневное занесение номеров мобильных телефонов в ФИР «Мониторинг качества государственных услуг».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уведомляет представления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строго выполняет основные обязанности государственного служащего, определенные ст. 15 ФЗ «О государственной гражданской службе РФ» от 27.07.2004            № 79-ФЗ и соблюдает ограничения, установленные ст. 11 вышеуказанного ФЗ и ст. 32 НК РФ;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уведомляет руководство инспекции, органы прокуратуры или другие государственные органы обо всех случаях обращения  каких-либо лиц в целях склонения к совершению коррупционных правонарушений;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становится  об этом известно;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 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 проходит  государственную дактилоскопическую регистрацию;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соблюдает при работе с УБД к ФИР режимные ограничения установленные инструкцией по работе с УДФИР;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исполняет дополнительные обязанности по линии ГО и ЧС, установленные приказами начальника инспекции;</w:t>
      </w:r>
    </w:p>
    <w:p w:rsid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выполняет требования по порядку использования устройств сотовой, </w:t>
      </w:r>
      <w:r w:rsidRPr="00086138">
        <w:rPr>
          <w:rFonts w:eastAsia="Times New Roman" w:cs="Times New Roman"/>
          <w:sz w:val="26"/>
          <w:szCs w:val="26"/>
          <w:lang w:eastAsia="ru-RU"/>
        </w:rPr>
        <w:lastRenderedPageBreak/>
        <w:t>пейджинговой и транкинговой связи в месте расположения инспекции;</w:t>
      </w:r>
    </w:p>
    <w:p w:rsidR="008016CB" w:rsidRDefault="008016CB" w:rsidP="008016CB">
      <w:pPr>
        <w:widowControl w:val="0"/>
        <w:rPr>
          <w:sz w:val="26"/>
          <w:szCs w:val="26"/>
        </w:rPr>
      </w:pPr>
      <w:r w:rsidRPr="008016CB">
        <w:rPr>
          <w:sz w:val="26"/>
          <w:szCs w:val="26"/>
        </w:rPr>
        <w:t xml:space="preserve">  -  </w:t>
      </w:r>
      <w:r>
        <w:rPr>
          <w:sz w:val="26"/>
          <w:szCs w:val="26"/>
        </w:rPr>
        <w:t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в пределах функциональных обязанностей отдела в полном объеме владеет навыками работы в программных комплексах (далее по тексту в ПК) ЭОД, АИС-Налог 3, "СЭД регион" и др. ПК используемых в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имеет "деловой стиль" в одежде в месте расположения инспекции и при исполнении должностных обязанностей вне расположения инспекции;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  принимает участие в экономической учебе; 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обеспечивает 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 обеспечивает соблюдение и защиту прав и законных интересов граждан;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реализовывает в пределах своей компетенции права и обязанности налоговых органов;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>- содержит  рабочее место в чистоте и порядке;</w:t>
      </w:r>
    </w:p>
    <w:p w:rsidR="00086138" w:rsidRPr="00086138" w:rsidRDefault="00086138" w:rsidP="00086138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086138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AF24E0" w:rsidRPr="00AF24E0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86138">
        <w:rPr>
          <w:rFonts w:eastAsia="Times New Roman" w:cs="Times New Roman"/>
          <w:sz w:val="26"/>
          <w:szCs w:val="26"/>
          <w:lang w:eastAsia="ru-RU"/>
        </w:rPr>
        <w:t>выполняет другие поручения начальника отдела, руководства инспекции.</w:t>
      </w:r>
    </w:p>
    <w:p w:rsidR="00086138" w:rsidRPr="00086138" w:rsidRDefault="00086138" w:rsidP="00086138">
      <w:pPr>
        <w:widowControl w:val="0"/>
        <w:rPr>
          <w:rFonts w:eastAsia="Calibri" w:cs="Times New Roman"/>
          <w:sz w:val="26"/>
          <w:szCs w:val="26"/>
        </w:rPr>
      </w:pPr>
      <w:r w:rsidRPr="00086138">
        <w:rPr>
          <w:rFonts w:eastAsia="Calibri" w:cs="Times New Roman"/>
          <w:sz w:val="26"/>
          <w:szCs w:val="26"/>
        </w:rPr>
        <w:t xml:space="preserve"> -</w:t>
      </w:r>
      <w:r w:rsidR="00AF24E0" w:rsidRPr="00AF24E0">
        <w:rPr>
          <w:rFonts w:eastAsia="Calibri" w:cs="Times New Roman"/>
          <w:sz w:val="26"/>
          <w:szCs w:val="26"/>
        </w:rPr>
        <w:t xml:space="preserve">  </w:t>
      </w:r>
      <w:r w:rsidRPr="00086138">
        <w:rPr>
          <w:rFonts w:eastAsia="Calibri"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086138" w:rsidRPr="00086138" w:rsidRDefault="00086138" w:rsidP="00086138">
      <w:pPr>
        <w:rPr>
          <w:rFonts w:eastAsia="Calibri" w:cs="Times New Roman"/>
          <w:sz w:val="26"/>
          <w:szCs w:val="26"/>
        </w:rPr>
      </w:pPr>
      <w:r w:rsidRPr="00086138">
        <w:rPr>
          <w:rFonts w:eastAsia="Calibri" w:cs="Times New Roman"/>
          <w:sz w:val="26"/>
          <w:szCs w:val="26"/>
        </w:rPr>
        <w:t>-</w:t>
      </w:r>
      <w:r w:rsidR="00AF24E0" w:rsidRPr="00AF24E0">
        <w:rPr>
          <w:rFonts w:eastAsia="Calibri" w:cs="Times New Roman"/>
          <w:sz w:val="26"/>
          <w:szCs w:val="26"/>
        </w:rPr>
        <w:t xml:space="preserve"> </w:t>
      </w:r>
      <w:r w:rsidRPr="00086138">
        <w:rPr>
          <w:rFonts w:eastAsia="Calibri"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6138" w:rsidRPr="00086138" w:rsidRDefault="00086138" w:rsidP="00086138">
      <w:pPr>
        <w:shd w:val="clear" w:color="auto" w:fill="FFFFFF"/>
        <w:rPr>
          <w:rFonts w:eastAsia="Calibri" w:cs="Times New Roman"/>
          <w:sz w:val="26"/>
          <w:szCs w:val="26"/>
        </w:rPr>
      </w:pPr>
      <w:r w:rsidRPr="00086138">
        <w:rPr>
          <w:rFonts w:eastAsia="Calibri"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должностной рост, на конкурсной основе;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профессиональную переподготовку, повышение квалификации и стажировку в порядке,  установленном настоящим Федеральным законом и другими федеральными законами;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членство в профессиональном союзе;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74323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 w:rsidRPr="00221D14">
        <w:rPr>
          <w:rFonts w:cs="Times New Roman"/>
          <w:sz w:val="26"/>
          <w:szCs w:val="26"/>
        </w:rPr>
        <w:t>гражданский служащий вправе с предварительным уведомлением пр</w:t>
      </w:r>
      <w:r>
        <w:rPr>
          <w:rFonts w:cs="Times New Roman"/>
          <w:sz w:val="26"/>
          <w:szCs w:val="26"/>
        </w:rPr>
        <w:t>едставителя нанимателя выполняет</w:t>
      </w:r>
      <w:r w:rsidRPr="00221D14">
        <w:rPr>
          <w:rFonts w:cs="Times New Roman"/>
          <w:sz w:val="26"/>
          <w:szCs w:val="26"/>
        </w:rPr>
        <w:t xml:space="preserve"> иную оплачиваемую работу, если это не повлечет за собой конфликт интересов;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вносит</w:t>
      </w:r>
      <w:r w:rsidRPr="00221D14">
        <w:rPr>
          <w:rFonts w:cs="Times New Roman"/>
          <w:sz w:val="26"/>
          <w:szCs w:val="26"/>
        </w:rPr>
        <w:t xml:space="preserve">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 установленном порядке получает</w:t>
      </w:r>
      <w:r w:rsidRPr="00221D14">
        <w:rPr>
          <w:rFonts w:cs="Times New Roman"/>
          <w:sz w:val="26"/>
          <w:szCs w:val="26"/>
        </w:rPr>
        <w:t xml:space="preserve">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вносит</w:t>
      </w:r>
      <w:r w:rsidRPr="00221D14">
        <w:rPr>
          <w:rFonts w:cs="Times New Roman"/>
          <w:sz w:val="26"/>
          <w:szCs w:val="26"/>
        </w:rPr>
        <w:t xml:space="preserve"> предложения по улучшению и совершенствованию организации работы на своем рабочем месте;</w:t>
      </w:r>
    </w:p>
    <w:p w:rsidR="0022647F" w:rsidRPr="00221D14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работает</w:t>
      </w:r>
      <w:r w:rsidRPr="00221D14">
        <w:rPr>
          <w:rFonts w:cs="Times New Roman"/>
          <w:sz w:val="26"/>
          <w:szCs w:val="26"/>
        </w:rPr>
        <w:t xml:space="preserve"> с документами, имеющими гриф «Для служебного пользования».</w:t>
      </w:r>
    </w:p>
    <w:p w:rsidR="0022647F" w:rsidRDefault="0022647F" w:rsidP="00F74323">
      <w:pPr>
        <w:widowControl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Реализовывает</w:t>
      </w:r>
      <w:r w:rsidRPr="00221D14">
        <w:rPr>
          <w:rFonts w:cs="Times New Roman"/>
          <w:sz w:val="26"/>
          <w:szCs w:val="26"/>
        </w:rPr>
        <w:t xml:space="preserve"> другие права, связанные с осуществлением прав и обязанностей отдела</w:t>
      </w:r>
      <w:r w:rsidR="0038220E">
        <w:rPr>
          <w:rFonts w:cs="Times New Roman"/>
          <w:sz w:val="26"/>
          <w:szCs w:val="26"/>
        </w:rPr>
        <w:t>.</w:t>
      </w:r>
    </w:p>
    <w:p w:rsidR="00E45E47" w:rsidRPr="00323B62" w:rsidRDefault="00E45E47" w:rsidP="003B7A81">
      <w:pPr>
        <w:widowControl w:val="0"/>
        <w:rPr>
          <w:rFonts w:cs="Times New Roman"/>
          <w:sz w:val="26"/>
          <w:szCs w:val="26"/>
        </w:rPr>
      </w:pP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B81543">
        <w:rPr>
          <w:rFonts w:cs="Times New Roman"/>
          <w:sz w:val="26"/>
          <w:szCs w:val="26"/>
        </w:rPr>
        <w:t>работы с налогоплательщиками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B81543" w:rsidRPr="0066718B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18B">
        <w:rPr>
          <w:rFonts w:ascii="Times New Roman" w:hAnsi="Times New Roman" w:cs="Times New Roman"/>
          <w:sz w:val="26"/>
          <w:szCs w:val="26"/>
        </w:rPr>
        <w:t>работы с налогоплательщиками;</w:t>
      </w:r>
    </w:p>
    <w:p w:rsidR="00B81543" w:rsidRPr="0066718B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18B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B81543" w:rsidRPr="0066718B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718B">
        <w:rPr>
          <w:rFonts w:ascii="Times New Roman" w:hAnsi="Times New Roman" w:cs="Times New Roman"/>
          <w:sz w:val="26"/>
          <w:szCs w:val="26"/>
        </w:rPr>
        <w:t xml:space="preserve">рассмотрения соответствующий ли документ или направлять его другому </w:t>
      </w:r>
      <w:r w:rsidRPr="0066718B">
        <w:rPr>
          <w:rFonts w:ascii="Times New Roman" w:hAnsi="Times New Roman" w:cs="Times New Roman"/>
          <w:sz w:val="26"/>
          <w:szCs w:val="26"/>
        </w:rPr>
        <w:lastRenderedPageBreak/>
        <w:t>исполнителю.</w:t>
      </w:r>
    </w:p>
    <w:p w:rsidR="00B81543" w:rsidRPr="0066718B" w:rsidRDefault="00B81543" w:rsidP="00B81543">
      <w:pPr>
        <w:shd w:val="clear" w:color="auto" w:fill="FFFFFF"/>
        <w:rPr>
          <w:rFonts w:eastAsia="Calibri" w:cs="Times New Roman"/>
          <w:sz w:val="26"/>
          <w:szCs w:val="26"/>
        </w:rPr>
      </w:pPr>
      <w:r w:rsidRPr="0066718B">
        <w:rPr>
          <w:rFonts w:eastAsia="Calibri" w:cs="Times New Roman"/>
          <w:sz w:val="26"/>
          <w:szCs w:val="26"/>
        </w:rPr>
        <w:t>иным вопросам.</w:t>
      </w:r>
    </w:p>
    <w:p w:rsidR="00B81543" w:rsidRPr="007412DE" w:rsidRDefault="00B8154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10A33" w:rsidRDefault="008971B7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r w:rsidRPr="00B81543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</w:t>
      </w:r>
      <w:r w:rsidR="007D14F3" w:rsidRPr="00B8154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B81543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210A33" w:rsidRPr="00210A33" w:rsidRDefault="00210A33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A33">
        <w:rPr>
          <w:rFonts w:ascii="Times New Roman" w:hAnsi="Times New Roman" w:cs="Times New Roman"/>
          <w:sz w:val="26"/>
          <w:szCs w:val="26"/>
        </w:rPr>
        <w:t>исполнения поступивших на рассмотрение (исполн</w:t>
      </w:r>
      <w:r>
        <w:rPr>
          <w:rFonts w:ascii="Times New Roman" w:hAnsi="Times New Roman" w:cs="Times New Roman"/>
          <w:sz w:val="26"/>
          <w:szCs w:val="26"/>
        </w:rPr>
        <w:t>ение) документов, иным вопросам;</w:t>
      </w:r>
    </w:p>
    <w:p w:rsidR="00210A33" w:rsidRPr="00B81543" w:rsidRDefault="00210A33" w:rsidP="00210A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A3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3B7A81" w:rsidRPr="00B8154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</w:p>
    <w:p w:rsidR="00B81543" w:rsidRPr="00B81543" w:rsidRDefault="00B81543" w:rsidP="00B815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543">
        <w:rPr>
          <w:rFonts w:ascii="Times New Roman" w:hAnsi="Times New Roman" w:cs="Times New Roman"/>
          <w:sz w:val="26"/>
          <w:szCs w:val="26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B81543" w:rsidRPr="00B81543" w:rsidRDefault="00B8154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31F73" w:rsidRPr="005E730A" w:rsidRDefault="008971B7" w:rsidP="005E730A">
      <w:pPr>
        <w:rPr>
          <w:rFonts w:cs="Times New Roman"/>
          <w:color w:val="FF0000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730A">
        <w:rPr>
          <w:rFonts w:cs="Times New Roman"/>
          <w:sz w:val="26"/>
          <w:szCs w:val="26"/>
        </w:rPr>
        <w:t xml:space="preserve"> </w:t>
      </w:r>
      <w:r w:rsidR="00131F73" w:rsidRPr="005E730A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5E730A" w:rsidRDefault="005E730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</w:t>
      </w:r>
      <w:r w:rsidRPr="00323B62">
        <w:rPr>
          <w:rFonts w:cs="Times New Roman"/>
          <w:sz w:val="26"/>
          <w:szCs w:val="26"/>
        </w:rPr>
        <w:lastRenderedPageBreak/>
        <w:t>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3B7A81" w:rsidRPr="00323B62" w:rsidRDefault="00991FCE" w:rsidP="005E730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>
        <w:rPr>
          <w:rFonts w:cs="Times New Roman"/>
          <w:sz w:val="26"/>
          <w:szCs w:val="26"/>
        </w:rPr>
        <w:t xml:space="preserve">   </w:t>
      </w:r>
    </w:p>
    <w:p w:rsidR="00F96F67" w:rsidRPr="00F96F67" w:rsidRDefault="00F96F6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8971B7" w:rsidRDefault="00B955D5" w:rsidP="00210A33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5E730A">
        <w:rPr>
          <w:rFonts w:cs="Times New Roman"/>
          <w:sz w:val="26"/>
          <w:szCs w:val="26"/>
        </w:rPr>
        <w:t xml:space="preserve">налоговых деклараций (расчетов),  </w:t>
      </w:r>
      <w:r w:rsidRPr="005E730A">
        <w:rPr>
          <w:rFonts w:eastAsia="Calibri" w:cs="Times New Roman"/>
          <w:sz w:val="26"/>
          <w:szCs w:val="26"/>
        </w:rPr>
        <w:t>иных услуг</w:t>
      </w:r>
      <w:r w:rsidR="008971B7" w:rsidRPr="005E730A">
        <w:rPr>
          <w:rFonts w:eastAsia="Calibri" w:cs="Times New Roman"/>
          <w:sz w:val="26"/>
          <w:szCs w:val="26"/>
        </w:rPr>
        <w:t>.</w:t>
      </w:r>
    </w:p>
    <w:p w:rsidR="005E730A" w:rsidRPr="00323B62" w:rsidRDefault="005E730A" w:rsidP="005E730A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E730A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0A33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5E730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8971B7" w:rsidRPr="005E730A" w:rsidRDefault="00F43309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5E730A">
              <w:rPr>
                <w:rFonts w:cs="Times New Roman"/>
                <w:sz w:val="26"/>
                <w:szCs w:val="26"/>
              </w:rPr>
              <w:t>Н</w:t>
            </w:r>
            <w:r w:rsidR="00131F73" w:rsidRPr="005E730A">
              <w:rPr>
                <w:rFonts w:cs="Times New Roman"/>
                <w:sz w:val="26"/>
                <w:szCs w:val="26"/>
              </w:rPr>
              <w:t>ачальник</w:t>
            </w:r>
            <w:r w:rsidRPr="005E730A">
              <w:rPr>
                <w:rFonts w:cs="Times New Roman"/>
                <w:sz w:val="26"/>
                <w:szCs w:val="26"/>
              </w:rPr>
              <w:t xml:space="preserve"> отдела </w:t>
            </w:r>
            <w:r w:rsidR="005E730A" w:rsidRPr="005E730A">
              <w:rPr>
                <w:rFonts w:cs="Times New Roman"/>
                <w:sz w:val="26"/>
                <w:szCs w:val="26"/>
              </w:rPr>
              <w:t>работы с налогоплательщикам</w:t>
            </w:r>
            <w:r w:rsidR="00EA4842">
              <w:rPr>
                <w:rFonts w:cs="Times New Roman"/>
                <w:sz w:val="26"/>
                <w:szCs w:val="26"/>
              </w:rPr>
              <w:t>и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5E730A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7C09B4" w:rsidRDefault="007C09B4" w:rsidP="00414322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C09B4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235" w:rsidRDefault="00505235" w:rsidP="003B7A81">
      <w:r>
        <w:separator/>
      </w:r>
    </w:p>
  </w:endnote>
  <w:endnote w:type="continuationSeparator" w:id="0">
    <w:p w:rsidR="00505235" w:rsidRDefault="0050523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235" w:rsidRDefault="00505235" w:rsidP="003B7A81">
      <w:r>
        <w:separator/>
      </w:r>
    </w:p>
  </w:footnote>
  <w:footnote w:type="continuationSeparator" w:id="0">
    <w:p w:rsidR="00505235" w:rsidRDefault="0050523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4322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6138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967B0"/>
    <w:rsid w:val="001A0913"/>
    <w:rsid w:val="001A6BC0"/>
    <w:rsid w:val="001A77B8"/>
    <w:rsid w:val="001B5BBA"/>
    <w:rsid w:val="001D2783"/>
    <w:rsid w:val="001E1592"/>
    <w:rsid w:val="001F1715"/>
    <w:rsid w:val="001F68ED"/>
    <w:rsid w:val="00210A33"/>
    <w:rsid w:val="002160F5"/>
    <w:rsid w:val="0022091F"/>
    <w:rsid w:val="0022647F"/>
    <w:rsid w:val="002459AD"/>
    <w:rsid w:val="0025122B"/>
    <w:rsid w:val="00254973"/>
    <w:rsid w:val="00254D09"/>
    <w:rsid w:val="002625B2"/>
    <w:rsid w:val="0028571D"/>
    <w:rsid w:val="00295029"/>
    <w:rsid w:val="002A7D55"/>
    <w:rsid w:val="002B3231"/>
    <w:rsid w:val="002B7A62"/>
    <w:rsid w:val="002D1085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220E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14322"/>
    <w:rsid w:val="0044318B"/>
    <w:rsid w:val="00452018"/>
    <w:rsid w:val="00454EA9"/>
    <w:rsid w:val="004649B4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5235"/>
    <w:rsid w:val="0051643B"/>
    <w:rsid w:val="00523432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37FF"/>
    <w:rsid w:val="005D1E6A"/>
    <w:rsid w:val="005D7ABC"/>
    <w:rsid w:val="005E730A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94031"/>
    <w:rsid w:val="006A0CCC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115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16CB"/>
    <w:rsid w:val="00802DE2"/>
    <w:rsid w:val="00804AB6"/>
    <w:rsid w:val="00806B0C"/>
    <w:rsid w:val="00812BFB"/>
    <w:rsid w:val="0081666B"/>
    <w:rsid w:val="008214E1"/>
    <w:rsid w:val="00822936"/>
    <w:rsid w:val="00824086"/>
    <w:rsid w:val="00877280"/>
    <w:rsid w:val="00882463"/>
    <w:rsid w:val="008920BA"/>
    <w:rsid w:val="008971B7"/>
    <w:rsid w:val="008A5EB3"/>
    <w:rsid w:val="008A7CFE"/>
    <w:rsid w:val="008B0C75"/>
    <w:rsid w:val="008C47E3"/>
    <w:rsid w:val="008C5431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E42CC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24E0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28D"/>
    <w:rsid w:val="00B55FDC"/>
    <w:rsid w:val="00B7300E"/>
    <w:rsid w:val="00B75C19"/>
    <w:rsid w:val="00B81543"/>
    <w:rsid w:val="00B838EC"/>
    <w:rsid w:val="00B83955"/>
    <w:rsid w:val="00B85515"/>
    <w:rsid w:val="00B94E6F"/>
    <w:rsid w:val="00B955D5"/>
    <w:rsid w:val="00BA51E1"/>
    <w:rsid w:val="00BB3568"/>
    <w:rsid w:val="00BB3D0B"/>
    <w:rsid w:val="00BC2210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1C4D"/>
    <w:rsid w:val="00DC002B"/>
    <w:rsid w:val="00DD1315"/>
    <w:rsid w:val="00DE6E00"/>
    <w:rsid w:val="00E01DB1"/>
    <w:rsid w:val="00E41B85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4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74323"/>
    <w:rsid w:val="00F9087E"/>
    <w:rsid w:val="00F96F67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E685440-1A83-42ED-85D4-13063BC9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E491EDE026CE359D56F15EA68A629A83DA53192941458C5F4DFE15DABEF102E621A30543A262D9938E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9A6A-C53C-4378-92CF-525777CD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4682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13</cp:revision>
  <cp:lastPrinted>2017-12-12T11:29:00Z</cp:lastPrinted>
  <dcterms:created xsi:type="dcterms:W3CDTF">2018-05-29T10:33:00Z</dcterms:created>
  <dcterms:modified xsi:type="dcterms:W3CDTF">2024-04-12T07:12:00Z</dcterms:modified>
</cp:coreProperties>
</file>